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ED" w:rsidRPr="00295986" w:rsidRDefault="00D11CED" w:rsidP="00D11CED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b/>
          <w:bCs/>
          <w:kern w:val="1"/>
          <w:lang w:eastAsia="hi-IN" w:bidi="hi-IN"/>
        </w:rPr>
        <w:t>Wykonawca:</w:t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</w:r>
      <w:r>
        <w:rPr>
          <w:rFonts w:ascii="Times New Roman" w:eastAsia="SimSun" w:hAnsi="Times New Roman"/>
          <w:b/>
          <w:bCs/>
          <w:kern w:val="1"/>
          <w:lang w:eastAsia="hi-IN" w:bidi="hi-IN"/>
        </w:rPr>
        <w:tab/>
        <w:t>Załącznik nr 8_Ad. 4</w:t>
      </w:r>
    </w:p>
    <w:p w:rsidR="00D11CED" w:rsidRPr="00295986" w:rsidRDefault="00D11CED" w:rsidP="00D11CED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:rsidR="00D11CED" w:rsidRPr="00295986" w:rsidRDefault="00D11CED" w:rsidP="00D11CED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:rsidR="00D11CED" w:rsidRPr="00295986" w:rsidRDefault="00D11CED" w:rsidP="00D11CED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:rsidR="00D11CED" w:rsidRPr="00295986" w:rsidRDefault="00D11CED" w:rsidP="00D11CED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( nazwa firmy, adres, NIP/KRS)</w:t>
      </w:r>
    </w:p>
    <w:p w:rsidR="00C14161" w:rsidRDefault="009A76C6"/>
    <w:p w:rsidR="00D11CED" w:rsidRDefault="00D11CED" w:rsidP="00D11CED">
      <w:pPr>
        <w:ind w:left="284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WYKAZ OSÓB, </w:t>
      </w:r>
    </w:p>
    <w:p w:rsidR="00D11CED" w:rsidRDefault="00D11CED" w:rsidP="00D11CED">
      <w:pPr>
        <w:ind w:left="284"/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SKIEROWANYCH PRZEZ WYKONAWCĘ DO REALIZACJI ZAMÓWIENIA PUBLICZNEGO </w:t>
      </w:r>
    </w:p>
    <w:p w:rsidR="00D11CED" w:rsidRDefault="00D11CED" w:rsidP="00D11CED">
      <w:pPr>
        <w:spacing w:line="280" w:lineRule="exact"/>
        <w:jc w:val="center"/>
        <w:rPr>
          <w:rFonts w:ascii="Calibri" w:eastAsia="Times New Roman" w:hAnsi="Calibri" w:cs="Calibri"/>
          <w:b/>
          <w:lang w:eastAsia="pl-PL"/>
        </w:rPr>
      </w:pPr>
    </w:p>
    <w:p w:rsidR="00D11CED" w:rsidRDefault="00D11CED" w:rsidP="00D11CED">
      <w:pPr>
        <w:spacing w:line="280" w:lineRule="exact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Poniżej przedstawiamy wykaz osób, skierowanych przez Wykonawcę do realizacji zamówienia, które będą uczestniczyć w jego wykonaniu, w celu identyfikacji osób realizujących przedmiot umowy : </w:t>
      </w:r>
    </w:p>
    <w:tbl>
      <w:tblPr>
        <w:tblW w:w="140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62"/>
        <w:gridCol w:w="3250"/>
        <w:gridCol w:w="3686"/>
        <w:gridCol w:w="3827"/>
        <w:gridCol w:w="2552"/>
      </w:tblGrid>
      <w:tr w:rsidR="00D11CED" w:rsidTr="00D11CED">
        <w:trPr>
          <w:cantSplit/>
          <w:trHeight w:val="1086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ind w:left="85"/>
              <w:jc w:val="center"/>
              <w:rPr>
                <w:rFonts w:ascii="Calibri" w:eastAsia="Palatino Linotype" w:hAnsi="Calibri" w:cs="Calibri"/>
                <w:color w:val="000000"/>
              </w:rPr>
            </w:pPr>
            <w:r>
              <w:rPr>
                <w:rFonts w:ascii="Calibri" w:eastAsia="Palatino Linotype" w:hAnsi="Calibri" w:cs="Calibri"/>
                <w:color w:val="000000"/>
              </w:rPr>
              <w:t xml:space="preserve">Imię i nazwisko osoby skierowanej do realizacji zamówienia </w:t>
            </w:r>
          </w:p>
          <w:p w:rsidR="00D11CED" w:rsidRDefault="00D11CED">
            <w:pPr>
              <w:overflowPunct w:val="0"/>
              <w:autoSpaceDE w:val="0"/>
              <w:autoSpaceDN w:val="0"/>
              <w:ind w:left="85"/>
              <w:jc w:val="center"/>
              <w:rPr>
                <w:rFonts w:ascii="Calibri" w:eastAsia="Palatino Linotype" w:hAnsi="Calibri" w:cs="Calibri"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center"/>
              <w:rPr>
                <w:rFonts w:ascii="Calibri" w:eastAsia="Palatino Linotype" w:hAnsi="Calibri" w:cs="Calibri"/>
                <w:iCs/>
                <w:color w:val="000000"/>
              </w:rPr>
            </w:pPr>
            <w:r>
              <w:rPr>
                <w:rFonts w:ascii="Calibri" w:eastAsia="Palatino Linotype" w:hAnsi="Calibri" w:cs="Calibri"/>
                <w:color w:val="000000"/>
              </w:rPr>
              <w:t>zakres wykonywanych czynności</w:t>
            </w:r>
          </w:p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center"/>
              <w:rPr>
                <w:rFonts w:ascii="Calibri" w:eastAsia="Palatino Linotype" w:hAnsi="Calibri" w:cs="Calibri"/>
                <w:iCs/>
                <w:color w:val="00000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ind w:left="77"/>
              <w:jc w:val="center"/>
              <w:rPr>
                <w:rFonts w:ascii="Calibri" w:eastAsia="Palatino Linotype" w:hAnsi="Calibri" w:cs="Calibri"/>
                <w:color w:val="000000"/>
              </w:rPr>
            </w:pPr>
            <w:r>
              <w:rPr>
                <w:rFonts w:ascii="Calibri" w:eastAsia="Palatino Linotype" w:hAnsi="Calibri" w:cs="Calibri"/>
                <w:iCs/>
                <w:color w:val="000000"/>
              </w:rPr>
              <w:t>Informacje na temat posiadanych kwalifikacji zawodowych, uprawnień (dotyczących ochrony)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color w:val="000000"/>
              </w:rPr>
            </w:pPr>
            <w:r>
              <w:rPr>
                <w:rFonts w:ascii="Calibri" w:eastAsia="Palatino Linotype" w:hAnsi="Calibri" w:cs="Calibri"/>
                <w:color w:val="000000"/>
              </w:rPr>
              <w:t>Podstawa do dysponowania osobą</w:t>
            </w:r>
          </w:p>
        </w:tc>
      </w:tr>
      <w:tr w:rsidR="00D11CED" w:rsidTr="00D11CED">
        <w:trPr>
          <w:cantSplit/>
          <w:trHeight w:val="265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/>
              <w:jc w:val="center"/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/>
              <w:jc w:val="center"/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bCs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1CED" w:rsidRDefault="00D11CED">
            <w:pPr>
              <w:overflowPunct w:val="0"/>
              <w:autoSpaceDE w:val="0"/>
              <w:autoSpaceDN w:val="0"/>
              <w:ind w:left="87"/>
              <w:jc w:val="center"/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/>
                <w:i/>
                <w:color w:val="000000"/>
                <w:sz w:val="20"/>
                <w:szCs w:val="20"/>
              </w:rPr>
              <w:t>5</w:t>
            </w:r>
          </w:p>
        </w:tc>
      </w:tr>
      <w:tr w:rsidR="00D11CED" w:rsidTr="00D11CED">
        <w:trPr>
          <w:cantSplit/>
          <w:trHeight w:val="680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1CED" w:rsidTr="00D11CED">
        <w:trPr>
          <w:cantSplit/>
          <w:trHeight w:val="680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Palatino Linotype" w:hAnsi="Calibri" w:cs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CED" w:rsidRDefault="00D11CED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="Calibri" w:eastAsia="Palatino Linotype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11CED" w:rsidRDefault="00D11CED"/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WYKAZ </w:t>
      </w:r>
      <w:r>
        <w:rPr>
          <w:rFonts w:ascii="Calibri" w:hAnsi="Calibri" w:cs="Calibri"/>
          <w:b/>
        </w:rPr>
        <w:t>POJAZDÓW</w:t>
      </w:r>
      <w:r>
        <w:rPr>
          <w:rFonts w:ascii="Calibri" w:hAnsi="Calibri" w:cs="Calibri"/>
          <w:b/>
        </w:rPr>
        <w:t xml:space="preserve">, </w:t>
      </w:r>
    </w:p>
    <w:p w:rsidR="009A76C6" w:rsidRDefault="009A76C6" w:rsidP="009A76C6">
      <w:pPr>
        <w:ind w:left="284"/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>WSKAZANYCH</w:t>
      </w:r>
      <w:r>
        <w:rPr>
          <w:rFonts w:ascii="Calibri" w:hAnsi="Calibri" w:cs="Calibri"/>
          <w:b/>
        </w:rPr>
        <w:t xml:space="preserve"> PRZEZ WYKONAWCĘ DO REALIZACJI ZAMÓWIENIA PUBLICZNEGO </w:t>
      </w:r>
    </w:p>
    <w:tbl>
      <w:tblPr>
        <w:tblW w:w="14026" w:type="dxa"/>
        <w:tblInd w:w="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2"/>
        <w:gridCol w:w="3429"/>
        <w:gridCol w:w="2552"/>
        <w:gridCol w:w="3118"/>
        <w:gridCol w:w="4395"/>
      </w:tblGrid>
      <w:tr w:rsidR="009A76C6" w:rsidTr="009A76C6">
        <w:tc>
          <w:tcPr>
            <w:tcW w:w="5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L/p.</w:t>
            </w:r>
          </w:p>
        </w:tc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Marka/Typ pojazdu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Nr rejestracyjny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Przeznaczenie </w:t>
            </w:r>
          </w:p>
          <w:p w:rsidR="009A76C6" w:rsidRDefault="009A76C6" w:rsidP="009A76C6">
            <w:pPr>
              <w:pStyle w:val="Zawartotabeli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A76C6" w:rsidRDefault="009A76C6" w:rsidP="000F18CE">
            <w:pPr>
              <w:pStyle w:val="Zawartotabeli"/>
              <w:jc w:val="center"/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Podstawa dysponowania</w:t>
            </w:r>
          </w:p>
        </w:tc>
      </w:tr>
      <w:tr w:rsidR="009A76C6" w:rsidTr="009A76C6">
        <w:tblPrEx>
          <w:tblCellMar>
            <w:top w:w="227" w:type="dxa"/>
            <w:left w:w="227" w:type="dxa"/>
            <w:bottom w:w="227" w:type="dxa"/>
            <w:right w:w="227" w:type="dxa"/>
          </w:tblCellMar>
        </w:tblPrEx>
        <w:tc>
          <w:tcPr>
            <w:tcW w:w="5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A76C6" w:rsidTr="009A76C6">
        <w:tblPrEx>
          <w:tblCellMar>
            <w:top w:w="227" w:type="dxa"/>
            <w:left w:w="227" w:type="dxa"/>
            <w:bottom w:w="227" w:type="dxa"/>
            <w:right w:w="227" w:type="dxa"/>
          </w:tblCellMar>
        </w:tblPrEx>
        <w:tc>
          <w:tcPr>
            <w:tcW w:w="5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A76C6" w:rsidTr="009A76C6">
        <w:tblPrEx>
          <w:tblCellMar>
            <w:top w:w="227" w:type="dxa"/>
            <w:left w:w="227" w:type="dxa"/>
            <w:bottom w:w="227" w:type="dxa"/>
            <w:right w:w="227" w:type="dxa"/>
          </w:tblCellMar>
        </w:tblPrEx>
        <w:tc>
          <w:tcPr>
            <w:tcW w:w="5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76C6" w:rsidRDefault="009A76C6" w:rsidP="000F18CE">
            <w:pPr>
              <w:pStyle w:val="Zawartotabeli"/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11CED" w:rsidRDefault="00D11CED"/>
    <w:p w:rsidR="009A76C6" w:rsidRPr="009A76C6" w:rsidRDefault="009A76C6" w:rsidP="009A76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9A76C6" w:rsidRPr="009A76C6" w:rsidRDefault="009A76C6" w:rsidP="009A76C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A76C6">
        <w:rPr>
          <w:rFonts w:ascii="Times New Roman" w:hAnsi="Times New Roman"/>
          <w:sz w:val="18"/>
          <w:szCs w:val="18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9A76C6" w:rsidRDefault="009A76C6" w:rsidP="009A76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</w:p>
    <w:p w:rsidR="009A76C6" w:rsidRDefault="009A76C6" w:rsidP="009A76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</w:p>
    <w:p w:rsidR="009A76C6" w:rsidRPr="009A76C6" w:rsidRDefault="009A76C6" w:rsidP="009A76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  <w:bookmarkStart w:id="0" w:name="_GoBack"/>
      <w:bookmarkEnd w:id="0"/>
      <w:r w:rsidRPr="009A76C6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DOKUMENT SKŁADANY WRAZ Z OFERTĄ</w:t>
      </w:r>
    </w:p>
    <w:p w:rsidR="009A76C6" w:rsidRPr="009A76C6" w:rsidRDefault="009A76C6" w:rsidP="009A76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  <w:r w:rsidRPr="009A76C6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 xml:space="preserve">Dokument wymaga podpisania przez osobę wskazaną w dokumencie uprawniającym do występowania w obrocie prawnym lub posiadającą pełnomocnictwo.  </w:t>
      </w:r>
    </w:p>
    <w:p w:rsidR="009A76C6" w:rsidRPr="009A76C6" w:rsidRDefault="009A76C6" w:rsidP="009A76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  <w:r w:rsidRPr="009A76C6"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  <w:t>Dokument wymaga podpisania kwalifikowanym podpisem elektronicznym, podpisem zaufanym lub podpisem osobistym, zgodnie z zapisami SWZ.</w:t>
      </w:r>
    </w:p>
    <w:p w:rsidR="00D11CED" w:rsidRPr="009A76C6" w:rsidRDefault="00D11CED" w:rsidP="009A76C6">
      <w:pPr>
        <w:spacing w:after="0" w:line="240" w:lineRule="auto"/>
        <w:rPr>
          <w:sz w:val="18"/>
          <w:szCs w:val="18"/>
        </w:rPr>
      </w:pPr>
    </w:p>
    <w:sectPr w:rsidR="00D11CED" w:rsidRPr="009A76C6" w:rsidSect="00D11CED">
      <w:headerReference w:type="default" r:id="rId7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CED" w:rsidRDefault="00D11CED" w:rsidP="00D11CED">
      <w:pPr>
        <w:spacing w:after="0" w:line="240" w:lineRule="auto"/>
      </w:pPr>
      <w:r>
        <w:separator/>
      </w:r>
    </w:p>
  </w:endnote>
  <w:endnote w:type="continuationSeparator" w:id="0">
    <w:p w:rsidR="00D11CED" w:rsidRDefault="00D11CED" w:rsidP="00D1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CED" w:rsidRDefault="00D11CED" w:rsidP="00D11CED">
      <w:pPr>
        <w:spacing w:after="0" w:line="240" w:lineRule="auto"/>
      </w:pPr>
      <w:r>
        <w:separator/>
      </w:r>
    </w:p>
  </w:footnote>
  <w:footnote w:type="continuationSeparator" w:id="0">
    <w:p w:rsidR="00D11CED" w:rsidRDefault="00D11CED" w:rsidP="00D11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ED" w:rsidRPr="00B270EC" w:rsidRDefault="00D11CED" w:rsidP="00D11CED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–18/2022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CED"/>
    <w:rsid w:val="002C322F"/>
    <w:rsid w:val="00327F3E"/>
    <w:rsid w:val="00831D42"/>
    <w:rsid w:val="009A76C6"/>
    <w:rsid w:val="00D11CED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aliases w:val="Znak Znak1,Znak Znak Znak Znak1,Tekst podstawowy 31 Znak Znak"/>
    <w:basedOn w:val="Domylnaczcionkaakapitu"/>
    <w:link w:val="Tekstkomentarza"/>
    <w:semiHidden/>
    <w:locked/>
    <w:rsid w:val="00D11CE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semiHidden/>
    <w:unhideWhenUsed/>
    <w:rsid w:val="00D11CE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11CED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11CED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C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CED"/>
  </w:style>
  <w:style w:type="paragraph" w:styleId="Stopka">
    <w:name w:val="footer"/>
    <w:basedOn w:val="Normalny"/>
    <w:link w:val="StopkaZnak"/>
    <w:uiPriority w:val="99"/>
    <w:unhideWhenUsed/>
    <w:rsid w:val="00D1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CED"/>
  </w:style>
  <w:style w:type="paragraph" w:customStyle="1" w:styleId="Zawartotabeli">
    <w:name w:val="Zawartość tabeli"/>
    <w:basedOn w:val="Normalny"/>
    <w:rsid w:val="009A76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aliases w:val="Znak Znak1,Znak Znak Znak Znak1,Tekst podstawowy 31 Znak Znak"/>
    <w:basedOn w:val="Domylnaczcionkaakapitu"/>
    <w:link w:val="Tekstkomentarza"/>
    <w:semiHidden/>
    <w:locked/>
    <w:rsid w:val="00D11CE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semiHidden/>
    <w:unhideWhenUsed/>
    <w:rsid w:val="00D11CE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11CED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11CED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C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CED"/>
  </w:style>
  <w:style w:type="paragraph" w:styleId="Stopka">
    <w:name w:val="footer"/>
    <w:basedOn w:val="Normalny"/>
    <w:link w:val="StopkaZnak"/>
    <w:uiPriority w:val="99"/>
    <w:unhideWhenUsed/>
    <w:rsid w:val="00D1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CED"/>
  </w:style>
  <w:style w:type="paragraph" w:customStyle="1" w:styleId="Zawartotabeli">
    <w:name w:val="Zawartość tabeli"/>
    <w:basedOn w:val="Normalny"/>
    <w:rsid w:val="009A76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2022-05-11T11:38:00Z</dcterms:created>
  <dcterms:modified xsi:type="dcterms:W3CDTF">2022-05-11T11:44:00Z</dcterms:modified>
</cp:coreProperties>
</file>